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C503E7" w14:textId="01A96AB2" w:rsidR="00040603" w:rsidRDefault="00040603" w:rsidP="00AD2D0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КЛЮЧИ</w:t>
      </w:r>
    </w:p>
    <w:p w14:paraId="6BC070B5" w14:textId="3F9A8143" w:rsidR="00040603" w:rsidRPr="00AD2D05" w:rsidRDefault="00040603" w:rsidP="00AD2D05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D2D05">
        <w:rPr>
          <w:rFonts w:ascii="Times New Roman" w:hAnsi="Times New Roman" w:cs="Times New Roman"/>
          <w:b/>
          <w:bCs/>
          <w:sz w:val="24"/>
          <w:szCs w:val="24"/>
        </w:rPr>
        <w:t>2023</w:t>
      </w:r>
      <w:r w:rsidR="004D614E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AD2D05" w:rsidRPr="00AD2D05">
        <w:rPr>
          <w:rFonts w:ascii="Times New Roman" w:hAnsi="Times New Roman" w:cs="Times New Roman"/>
          <w:b/>
          <w:bCs/>
          <w:sz w:val="24"/>
          <w:szCs w:val="24"/>
        </w:rPr>
        <w:t>24 уч.</w:t>
      </w:r>
      <w:r w:rsidR="004D61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D2D05" w:rsidRPr="00AD2D05">
        <w:rPr>
          <w:rFonts w:ascii="Times New Roman" w:hAnsi="Times New Roman" w:cs="Times New Roman"/>
          <w:b/>
          <w:bCs/>
          <w:sz w:val="24"/>
          <w:szCs w:val="24"/>
        </w:rPr>
        <w:t>год</w:t>
      </w:r>
    </w:p>
    <w:p w14:paraId="50B0C1A5" w14:textId="77777777" w:rsidR="00040603" w:rsidRPr="00AD2D05" w:rsidRDefault="00040603" w:rsidP="00AD2D0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2D05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 по обществознанию</w:t>
      </w:r>
    </w:p>
    <w:p w14:paraId="2801B461" w14:textId="77777777" w:rsidR="00040603" w:rsidRPr="00AD2D05" w:rsidRDefault="00040603" w:rsidP="00AD2D0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2D05">
        <w:rPr>
          <w:rFonts w:ascii="Times New Roman" w:hAnsi="Times New Roman" w:cs="Times New Roman"/>
          <w:b/>
          <w:bCs/>
          <w:sz w:val="24"/>
          <w:szCs w:val="24"/>
        </w:rPr>
        <w:t>Школьный этап</w:t>
      </w:r>
    </w:p>
    <w:p w14:paraId="6471B41E" w14:textId="255DAC33" w:rsidR="00040603" w:rsidRPr="00AD2D05" w:rsidRDefault="00040603" w:rsidP="00AD2D0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2D0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4D614E">
        <w:rPr>
          <w:rFonts w:ascii="Times New Roman" w:hAnsi="Times New Roman" w:cs="Times New Roman"/>
          <w:b/>
          <w:bCs/>
          <w:sz w:val="24"/>
          <w:szCs w:val="24"/>
        </w:rPr>
        <w:t>-й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398925BD" w14:textId="15A3F799" w:rsidR="00AD2D05" w:rsidRDefault="00040603" w:rsidP="00AD2D05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D2D0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Время выполнения работы </w:t>
      </w:r>
      <w:r w:rsidR="00011D13" w:rsidRPr="00011D13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–</w:t>
      </w:r>
      <w:r w:rsidRPr="00AD2D0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90 минут</w:t>
      </w:r>
      <w:r w:rsidR="004D614E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7917DCA7" w14:textId="4E5E5E9B" w:rsidR="00040603" w:rsidRDefault="00AD2D05" w:rsidP="00AD2D05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</w:t>
      </w:r>
      <w:r w:rsidR="00040603" w:rsidRPr="00AD2D0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100</w:t>
      </w:r>
      <w:r w:rsidR="004D614E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61D03FE0" w14:textId="77777777" w:rsidR="00AD2D05" w:rsidRPr="00AD2D05" w:rsidRDefault="00AD2D05" w:rsidP="00AD2D05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51E1D87" w14:textId="351915B6" w:rsidR="00C932A5" w:rsidRPr="00AD2D05" w:rsidRDefault="00C932A5" w:rsidP="00AD2D0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2D05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AD2D0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За каждый </w:t>
      </w:r>
      <w:r w:rsidR="00A64C29" w:rsidRPr="00AD2D05">
        <w:rPr>
          <w:rFonts w:ascii="Times New Roman" w:hAnsi="Times New Roman" w:cs="Times New Roman"/>
          <w:b/>
          <w:bCs/>
          <w:sz w:val="24"/>
          <w:szCs w:val="24"/>
        </w:rPr>
        <w:t>верный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ответ</w:t>
      </w:r>
      <w:r w:rsidR="004D614E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по 1 баллу. Всего</w:t>
      </w:r>
      <w:r w:rsidR="004D614E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10 баллов</w:t>
      </w:r>
      <w:r w:rsidR="004D614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7"/>
        <w:tblW w:w="9923" w:type="dxa"/>
        <w:tblInd w:w="-5" w:type="dxa"/>
        <w:tblLook w:val="04A0" w:firstRow="1" w:lastRow="0" w:firstColumn="1" w:lastColumn="0" w:noHBand="0" w:noVBand="1"/>
      </w:tblPr>
      <w:tblGrid>
        <w:gridCol w:w="967"/>
        <w:gridCol w:w="962"/>
        <w:gridCol w:w="963"/>
        <w:gridCol w:w="963"/>
        <w:gridCol w:w="963"/>
        <w:gridCol w:w="963"/>
        <w:gridCol w:w="963"/>
        <w:gridCol w:w="963"/>
        <w:gridCol w:w="963"/>
        <w:gridCol w:w="1253"/>
      </w:tblGrid>
      <w:tr w:rsidR="00C932A5" w:rsidRPr="00AD2D05" w14:paraId="0209CE98" w14:textId="77777777" w:rsidTr="00B70B0E">
        <w:tc>
          <w:tcPr>
            <w:tcW w:w="967" w:type="dxa"/>
          </w:tcPr>
          <w:p w14:paraId="0E1EDA3C" w14:textId="77777777" w:rsidR="00C932A5" w:rsidRPr="00AD2D05" w:rsidRDefault="00C932A5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962" w:type="dxa"/>
          </w:tcPr>
          <w:p w14:paraId="50A6E85E" w14:textId="77777777" w:rsidR="00C932A5" w:rsidRPr="00AD2D05" w:rsidRDefault="00C932A5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963" w:type="dxa"/>
          </w:tcPr>
          <w:p w14:paraId="2E2D3D4F" w14:textId="77777777" w:rsidR="00C932A5" w:rsidRPr="00AD2D05" w:rsidRDefault="00C932A5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</w:t>
            </w:r>
          </w:p>
        </w:tc>
        <w:tc>
          <w:tcPr>
            <w:tcW w:w="963" w:type="dxa"/>
          </w:tcPr>
          <w:p w14:paraId="1895CD67" w14:textId="77777777" w:rsidR="00C932A5" w:rsidRPr="00AD2D05" w:rsidRDefault="00C932A5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</w:t>
            </w:r>
          </w:p>
        </w:tc>
        <w:tc>
          <w:tcPr>
            <w:tcW w:w="963" w:type="dxa"/>
          </w:tcPr>
          <w:p w14:paraId="45F5A9C1" w14:textId="77777777" w:rsidR="00C932A5" w:rsidRPr="00AD2D05" w:rsidRDefault="00C932A5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963" w:type="dxa"/>
          </w:tcPr>
          <w:p w14:paraId="7C7E39EF" w14:textId="77777777" w:rsidR="00C932A5" w:rsidRPr="00AD2D05" w:rsidRDefault="00C932A5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</w:t>
            </w:r>
          </w:p>
        </w:tc>
        <w:tc>
          <w:tcPr>
            <w:tcW w:w="963" w:type="dxa"/>
          </w:tcPr>
          <w:p w14:paraId="11818A73" w14:textId="77777777" w:rsidR="00C932A5" w:rsidRPr="00AD2D05" w:rsidRDefault="00C932A5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1.7</w:t>
            </w:r>
          </w:p>
        </w:tc>
        <w:tc>
          <w:tcPr>
            <w:tcW w:w="963" w:type="dxa"/>
          </w:tcPr>
          <w:p w14:paraId="31A924BC" w14:textId="77777777" w:rsidR="00C932A5" w:rsidRPr="00AD2D05" w:rsidRDefault="00C932A5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1.8</w:t>
            </w:r>
          </w:p>
        </w:tc>
        <w:tc>
          <w:tcPr>
            <w:tcW w:w="963" w:type="dxa"/>
          </w:tcPr>
          <w:p w14:paraId="40F31AA9" w14:textId="77777777" w:rsidR="00C932A5" w:rsidRPr="00AD2D05" w:rsidRDefault="00C932A5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1.9</w:t>
            </w:r>
          </w:p>
        </w:tc>
        <w:tc>
          <w:tcPr>
            <w:tcW w:w="1253" w:type="dxa"/>
          </w:tcPr>
          <w:p w14:paraId="4952A17B" w14:textId="77777777" w:rsidR="00C932A5" w:rsidRPr="00AD2D05" w:rsidRDefault="00C932A5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1.10</w:t>
            </w:r>
          </w:p>
        </w:tc>
      </w:tr>
      <w:tr w:rsidR="00C932A5" w:rsidRPr="00AD2D05" w14:paraId="3F82351E" w14:textId="77777777" w:rsidTr="00B70B0E">
        <w:tc>
          <w:tcPr>
            <w:tcW w:w="967" w:type="dxa"/>
          </w:tcPr>
          <w:p w14:paraId="4D4747B4" w14:textId="38307B07" w:rsidR="00C932A5" w:rsidRPr="00AD2D05" w:rsidRDefault="00C932A5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62" w:type="dxa"/>
          </w:tcPr>
          <w:p w14:paraId="42969DDC" w14:textId="2D7AAEC2" w:rsidR="00C932A5" w:rsidRPr="00AD2D05" w:rsidRDefault="00C932A5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3" w:type="dxa"/>
          </w:tcPr>
          <w:p w14:paraId="2732C6C2" w14:textId="471C8909" w:rsidR="00C932A5" w:rsidRPr="00AD2D05" w:rsidRDefault="00C932A5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3" w:type="dxa"/>
          </w:tcPr>
          <w:p w14:paraId="61FFBF0A" w14:textId="28FED458" w:rsidR="00C932A5" w:rsidRPr="00AD2D05" w:rsidRDefault="00C932A5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3" w:type="dxa"/>
          </w:tcPr>
          <w:p w14:paraId="2B50D62C" w14:textId="6773ECF5" w:rsidR="00C932A5" w:rsidRPr="00AD2D05" w:rsidRDefault="00C932A5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63" w:type="dxa"/>
          </w:tcPr>
          <w:p w14:paraId="57353345" w14:textId="6CF7593E" w:rsidR="00C932A5" w:rsidRPr="00AD2D05" w:rsidRDefault="00C932A5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63" w:type="dxa"/>
          </w:tcPr>
          <w:p w14:paraId="2EFCBD60" w14:textId="4E256DFF" w:rsidR="00C932A5" w:rsidRPr="00AD2D05" w:rsidRDefault="00C932A5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3" w:type="dxa"/>
          </w:tcPr>
          <w:p w14:paraId="30F9E783" w14:textId="615D59B0" w:rsidR="00C932A5" w:rsidRPr="00AD2D05" w:rsidRDefault="00C932A5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3" w:type="dxa"/>
          </w:tcPr>
          <w:p w14:paraId="7E336C0C" w14:textId="123BB34D" w:rsidR="00C932A5" w:rsidRPr="00AD2D05" w:rsidRDefault="00C932A5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53" w:type="dxa"/>
          </w:tcPr>
          <w:p w14:paraId="15C4F1F0" w14:textId="449C7B7E" w:rsidR="00C932A5" w:rsidRPr="00AD2D05" w:rsidRDefault="00C932A5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14:paraId="78206710" w14:textId="423A6C69" w:rsidR="00C932A5" w:rsidRPr="00AD2D05" w:rsidRDefault="00C932A5" w:rsidP="00AD2D0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5DD79A" w14:textId="29731C33" w:rsidR="00C932A5" w:rsidRPr="00AD2D05" w:rsidRDefault="00C932A5" w:rsidP="00AD2D0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2D05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AD2D0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За каждый </w:t>
      </w:r>
      <w:r w:rsidR="00A64C29" w:rsidRPr="00AD2D05">
        <w:rPr>
          <w:rFonts w:ascii="Times New Roman" w:hAnsi="Times New Roman" w:cs="Times New Roman"/>
          <w:b/>
          <w:bCs/>
          <w:sz w:val="24"/>
          <w:szCs w:val="24"/>
        </w:rPr>
        <w:t>верный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ответ</w:t>
      </w:r>
      <w:r w:rsidR="004D614E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="0048196E" w:rsidRPr="00AD2D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="0048196E" w:rsidRPr="00AD2D05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>. Всего</w:t>
      </w:r>
      <w:r w:rsidR="004D614E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196E" w:rsidRPr="00AD2D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55A01" w:rsidRPr="00AD2D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="004D614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7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653"/>
        <w:gridCol w:w="1324"/>
        <w:gridCol w:w="1984"/>
        <w:gridCol w:w="1654"/>
        <w:gridCol w:w="1654"/>
        <w:gridCol w:w="1654"/>
      </w:tblGrid>
      <w:tr w:rsidR="00855A01" w:rsidRPr="00AD2D05" w14:paraId="24C8DDD7" w14:textId="65093FEC" w:rsidTr="00855A01">
        <w:trPr>
          <w:trHeight w:val="551"/>
        </w:trPr>
        <w:tc>
          <w:tcPr>
            <w:tcW w:w="1653" w:type="dxa"/>
          </w:tcPr>
          <w:p w14:paraId="728E105E" w14:textId="6F639503" w:rsidR="00855A01" w:rsidRPr="00AD2D05" w:rsidRDefault="00855A01" w:rsidP="00AD2D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1324" w:type="dxa"/>
          </w:tcPr>
          <w:p w14:paraId="4F16C8FA" w14:textId="38B3AAA8" w:rsidR="00855A01" w:rsidRPr="00AD2D05" w:rsidRDefault="00855A01" w:rsidP="00AD2D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1984" w:type="dxa"/>
          </w:tcPr>
          <w:p w14:paraId="38290F23" w14:textId="1D6379F4" w:rsidR="00855A01" w:rsidRPr="00AD2D05" w:rsidRDefault="00855A01" w:rsidP="00AD2D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1654" w:type="dxa"/>
          </w:tcPr>
          <w:p w14:paraId="1A369645" w14:textId="16E860CA" w:rsidR="00855A01" w:rsidRPr="00AD2D05" w:rsidRDefault="00855A01" w:rsidP="00AD2D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</w:t>
            </w:r>
          </w:p>
        </w:tc>
        <w:tc>
          <w:tcPr>
            <w:tcW w:w="1654" w:type="dxa"/>
          </w:tcPr>
          <w:p w14:paraId="3B2FA5C4" w14:textId="060160B1" w:rsidR="00855A01" w:rsidRPr="00AD2D05" w:rsidRDefault="00855A01" w:rsidP="00AD2D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</w:t>
            </w:r>
          </w:p>
        </w:tc>
        <w:tc>
          <w:tcPr>
            <w:tcW w:w="1654" w:type="dxa"/>
          </w:tcPr>
          <w:p w14:paraId="2EE6298F" w14:textId="650BE3D0" w:rsidR="00855A01" w:rsidRPr="00AD2D05" w:rsidRDefault="004D614E" w:rsidP="00AD2D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2.6</w:t>
            </w:r>
          </w:p>
        </w:tc>
      </w:tr>
      <w:tr w:rsidR="00855A01" w:rsidRPr="00AD2D05" w14:paraId="470A9F96" w14:textId="4ED53135" w:rsidTr="00855A01">
        <w:trPr>
          <w:trHeight w:val="533"/>
        </w:trPr>
        <w:tc>
          <w:tcPr>
            <w:tcW w:w="1653" w:type="dxa"/>
          </w:tcPr>
          <w:p w14:paraId="48F3564C" w14:textId="43E16E74" w:rsidR="00855A01" w:rsidRPr="00AD2D05" w:rsidRDefault="00855A01" w:rsidP="00AD2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Сферы духовной жизни</w:t>
            </w:r>
          </w:p>
        </w:tc>
        <w:tc>
          <w:tcPr>
            <w:tcW w:w="1324" w:type="dxa"/>
          </w:tcPr>
          <w:p w14:paraId="3A428F9B" w14:textId="74942B21" w:rsidR="00855A01" w:rsidRPr="00AD2D05" w:rsidRDefault="00855A01" w:rsidP="00AD2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Функции рынка</w:t>
            </w:r>
          </w:p>
        </w:tc>
        <w:tc>
          <w:tcPr>
            <w:tcW w:w="1984" w:type="dxa"/>
          </w:tcPr>
          <w:p w14:paraId="268BF9AA" w14:textId="1C225ED2" w:rsidR="00855A01" w:rsidRPr="00AD2D05" w:rsidRDefault="00855A01" w:rsidP="00AD2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Социализация личности</w:t>
            </w:r>
          </w:p>
        </w:tc>
        <w:tc>
          <w:tcPr>
            <w:tcW w:w="1654" w:type="dxa"/>
          </w:tcPr>
          <w:p w14:paraId="62F5A5C1" w14:textId="142F92A9" w:rsidR="00855A01" w:rsidRPr="00AD2D05" w:rsidRDefault="00855A01" w:rsidP="00AD2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</w:t>
            </w:r>
            <w:proofErr w:type="gramStart"/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  <w:proofErr w:type="gramEnd"/>
            <w:r w:rsidRPr="00AD2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стратифика</w:t>
            </w:r>
            <w:r w:rsidR="004D61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AD2D05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современном обществе</w:t>
            </w:r>
          </w:p>
        </w:tc>
        <w:tc>
          <w:tcPr>
            <w:tcW w:w="1654" w:type="dxa"/>
          </w:tcPr>
          <w:p w14:paraId="04E4C365" w14:textId="0C2821F3" w:rsidR="00855A01" w:rsidRPr="00AD2D05" w:rsidRDefault="00855A01" w:rsidP="00AD2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Роль государства в экономике</w:t>
            </w:r>
          </w:p>
        </w:tc>
        <w:tc>
          <w:tcPr>
            <w:tcW w:w="1654" w:type="dxa"/>
          </w:tcPr>
          <w:p w14:paraId="63CDAB6C" w14:textId="577D18D2" w:rsidR="00855A01" w:rsidRPr="00AD2D05" w:rsidRDefault="00855A01" w:rsidP="00AD2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r w:rsidR="004A25D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ы субъектов РФ</w:t>
            </w:r>
          </w:p>
        </w:tc>
      </w:tr>
    </w:tbl>
    <w:p w14:paraId="04C6A843" w14:textId="6BBF59FC" w:rsidR="00C932A5" w:rsidRPr="00AD2D05" w:rsidRDefault="00C932A5" w:rsidP="00AD2D0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EC0CD6" w14:textId="227ACC44" w:rsidR="00C932A5" w:rsidRPr="00AD2D05" w:rsidRDefault="00C932A5" w:rsidP="00AD2D0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2D05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AD2D0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За каждый </w:t>
      </w:r>
      <w:r w:rsidR="00A64C29" w:rsidRPr="00AD2D05">
        <w:rPr>
          <w:rFonts w:ascii="Times New Roman" w:hAnsi="Times New Roman" w:cs="Times New Roman"/>
          <w:b/>
          <w:bCs/>
          <w:sz w:val="24"/>
          <w:szCs w:val="24"/>
        </w:rPr>
        <w:t>верный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ответ</w:t>
      </w:r>
      <w:r w:rsidR="004D614E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="00C63036" w:rsidRPr="00AD2D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="00C63036" w:rsidRPr="00AD2D05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, за обоснование выбора – </w:t>
      </w:r>
      <w:r w:rsidR="00C63036" w:rsidRPr="00AD2D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балла. Всего</w:t>
      </w:r>
      <w:r w:rsidR="004D614E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63036" w:rsidRPr="00AD2D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93CF2"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>баллов</w:t>
      </w:r>
      <w:r w:rsidR="004D614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AA7B59C" w14:textId="2428996E" w:rsidR="00C932A5" w:rsidRPr="00AD2D05" w:rsidRDefault="00C932A5" w:rsidP="00AD2D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2D05">
        <w:rPr>
          <w:rFonts w:ascii="Times New Roman" w:hAnsi="Times New Roman" w:cs="Times New Roman"/>
          <w:sz w:val="24"/>
          <w:szCs w:val="24"/>
        </w:rPr>
        <w:t>3.1</w:t>
      </w:r>
      <w:r w:rsidR="00FA69B4" w:rsidRPr="00AD2D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2D05">
        <w:rPr>
          <w:rFonts w:ascii="Times New Roman" w:hAnsi="Times New Roman" w:cs="Times New Roman"/>
          <w:sz w:val="24"/>
          <w:szCs w:val="24"/>
        </w:rPr>
        <w:t>Материальная</w:t>
      </w:r>
      <w:proofErr w:type="gramEnd"/>
      <w:r w:rsidRPr="00AD2D05">
        <w:rPr>
          <w:rFonts w:ascii="Times New Roman" w:hAnsi="Times New Roman" w:cs="Times New Roman"/>
          <w:sz w:val="24"/>
          <w:szCs w:val="24"/>
        </w:rPr>
        <w:t xml:space="preserve">, так как всё остальное – сферы </w:t>
      </w:r>
      <w:r w:rsidR="00FA69B4" w:rsidRPr="00AD2D05">
        <w:rPr>
          <w:rFonts w:ascii="Times New Roman" w:hAnsi="Times New Roman" w:cs="Times New Roman"/>
          <w:sz w:val="24"/>
          <w:szCs w:val="24"/>
        </w:rPr>
        <w:t>общественной жизни (подсистемы общества)</w:t>
      </w:r>
      <w:r w:rsidR="00BE31A7" w:rsidRPr="00AD2D05">
        <w:rPr>
          <w:rFonts w:ascii="Times New Roman" w:hAnsi="Times New Roman" w:cs="Times New Roman"/>
          <w:sz w:val="24"/>
          <w:szCs w:val="24"/>
        </w:rPr>
        <w:t>.</w:t>
      </w:r>
    </w:p>
    <w:p w14:paraId="1BD844B6" w14:textId="4492DA64" w:rsidR="00FA69B4" w:rsidRPr="00AD2D05" w:rsidRDefault="00FA69B4" w:rsidP="00AD2D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2D05">
        <w:rPr>
          <w:rFonts w:ascii="Times New Roman" w:hAnsi="Times New Roman" w:cs="Times New Roman"/>
          <w:sz w:val="24"/>
          <w:szCs w:val="24"/>
        </w:rPr>
        <w:t>3.2 Репродуктивная, так как всё остальное относится к функциям искусства</w:t>
      </w:r>
      <w:r w:rsidR="00BE31A7" w:rsidRPr="00AD2D05">
        <w:rPr>
          <w:rFonts w:ascii="Times New Roman" w:hAnsi="Times New Roman" w:cs="Times New Roman"/>
          <w:sz w:val="24"/>
          <w:szCs w:val="24"/>
        </w:rPr>
        <w:t>.</w:t>
      </w:r>
    </w:p>
    <w:p w14:paraId="77AD6663" w14:textId="50D10877" w:rsidR="00FA69B4" w:rsidRPr="00AD2D05" w:rsidRDefault="00FA69B4" w:rsidP="00AD2D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2D05">
        <w:rPr>
          <w:rFonts w:ascii="Times New Roman" w:hAnsi="Times New Roman" w:cs="Times New Roman"/>
          <w:sz w:val="24"/>
          <w:szCs w:val="24"/>
        </w:rPr>
        <w:t xml:space="preserve">3.3 </w:t>
      </w:r>
      <w:r w:rsidR="00C63036" w:rsidRPr="00AD2D05">
        <w:rPr>
          <w:rFonts w:ascii="Times New Roman" w:hAnsi="Times New Roman" w:cs="Times New Roman"/>
          <w:sz w:val="24"/>
          <w:szCs w:val="24"/>
        </w:rPr>
        <w:t>Буддизм, так как всё остальное относится к национально-государственным религиям</w:t>
      </w:r>
      <w:r w:rsidR="00BE31A7" w:rsidRPr="00AD2D05">
        <w:rPr>
          <w:rFonts w:ascii="Times New Roman" w:hAnsi="Times New Roman" w:cs="Times New Roman"/>
          <w:sz w:val="24"/>
          <w:szCs w:val="24"/>
        </w:rPr>
        <w:t>.</w:t>
      </w:r>
    </w:p>
    <w:p w14:paraId="6999FD10" w14:textId="05463D54" w:rsidR="00FA69B4" w:rsidRPr="00AD2D05" w:rsidRDefault="00FA69B4" w:rsidP="00AD2D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2D05">
        <w:rPr>
          <w:rFonts w:ascii="Times New Roman" w:hAnsi="Times New Roman" w:cs="Times New Roman"/>
          <w:sz w:val="24"/>
          <w:szCs w:val="24"/>
        </w:rPr>
        <w:t>3.4 Чистая прибыль, вс</w:t>
      </w:r>
      <w:r w:rsidR="00BE31A7" w:rsidRPr="00AD2D05">
        <w:rPr>
          <w:rFonts w:ascii="Times New Roman" w:hAnsi="Times New Roman" w:cs="Times New Roman"/>
          <w:sz w:val="24"/>
          <w:szCs w:val="24"/>
        </w:rPr>
        <w:t>ё</w:t>
      </w:r>
      <w:r w:rsidRPr="00AD2D05">
        <w:rPr>
          <w:rFonts w:ascii="Times New Roman" w:hAnsi="Times New Roman" w:cs="Times New Roman"/>
          <w:sz w:val="24"/>
          <w:szCs w:val="24"/>
        </w:rPr>
        <w:t xml:space="preserve"> остальное относится к внешним источникам финансирования бизнеса</w:t>
      </w:r>
      <w:r w:rsidR="00BE31A7" w:rsidRPr="00AD2D05">
        <w:rPr>
          <w:rFonts w:ascii="Times New Roman" w:hAnsi="Times New Roman" w:cs="Times New Roman"/>
          <w:sz w:val="24"/>
          <w:szCs w:val="24"/>
        </w:rPr>
        <w:t>.</w:t>
      </w:r>
    </w:p>
    <w:p w14:paraId="409D9A7D" w14:textId="77777777" w:rsidR="00AA37B9" w:rsidRPr="00AD2D05" w:rsidRDefault="00AA37B9" w:rsidP="00AD2D0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C4E702" w14:textId="77777777" w:rsidR="00BE31A7" w:rsidRPr="00AD2D05" w:rsidRDefault="00BE31A7" w:rsidP="00AD2D05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2D05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CAA1079" w14:textId="01FE8B57" w:rsidR="0092399A" w:rsidRPr="00AD2D05" w:rsidRDefault="00FA69B4" w:rsidP="00AD2D0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2D05">
        <w:rPr>
          <w:rFonts w:ascii="Times New Roman" w:hAnsi="Times New Roman" w:cs="Times New Roman"/>
          <w:b/>
          <w:bCs/>
          <w:sz w:val="24"/>
          <w:szCs w:val="24"/>
        </w:rPr>
        <w:lastRenderedPageBreak/>
        <w:t>4.</w:t>
      </w:r>
      <w:r w:rsidR="00AD2D0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>За каждый</w:t>
      </w:r>
      <w:r w:rsidR="0092399A"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B0FAE" w:rsidRPr="00AD2D05">
        <w:rPr>
          <w:rFonts w:ascii="Times New Roman" w:hAnsi="Times New Roman" w:cs="Times New Roman"/>
          <w:b/>
          <w:bCs/>
          <w:sz w:val="24"/>
          <w:szCs w:val="24"/>
        </w:rPr>
        <w:t>верный вариант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в схеме – 1 балл. </w:t>
      </w:r>
      <w:r w:rsidR="00855A01" w:rsidRPr="00AD2D05">
        <w:rPr>
          <w:rFonts w:ascii="Times New Roman" w:hAnsi="Times New Roman" w:cs="Times New Roman"/>
          <w:b/>
          <w:bCs/>
          <w:sz w:val="24"/>
          <w:szCs w:val="24"/>
        </w:rPr>
        <w:t>Если ошибок нет, то ставится ещ</w:t>
      </w:r>
      <w:r w:rsidR="004D614E">
        <w:rPr>
          <w:rFonts w:ascii="Times New Roman" w:hAnsi="Times New Roman" w:cs="Times New Roman"/>
          <w:b/>
          <w:bCs/>
          <w:sz w:val="24"/>
          <w:szCs w:val="24"/>
        </w:rPr>
        <w:t>ё</w:t>
      </w:r>
      <w:r w:rsidR="00855A01"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2 балла. 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>Всего</w:t>
      </w:r>
      <w:r w:rsidR="004D614E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5A01" w:rsidRPr="00AD2D05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E93CF2"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>баллов</w:t>
      </w:r>
      <w:r w:rsidR="00BE31A7" w:rsidRPr="00AD2D0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3A8F3C6" w14:textId="58115475" w:rsidR="00BE31A7" w:rsidRPr="00AD2D05" w:rsidRDefault="00BE31A7" w:rsidP="00AD2D05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A996E2" w14:textId="1F3F28D7" w:rsidR="0092399A" w:rsidRPr="00AD2D05" w:rsidRDefault="00E93CF2" w:rsidP="00AD2D0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2D05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550E8A49" wp14:editId="29DBE59E">
            <wp:extent cx="5870226" cy="5718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4512" cy="57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D21436" w14:textId="25B078EE" w:rsidR="00FA69B4" w:rsidRPr="00AD2D05" w:rsidRDefault="003C5200" w:rsidP="00AD2D0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2D05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AD2D0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За каждый </w:t>
      </w:r>
      <w:r w:rsidR="00A64C29" w:rsidRPr="00AD2D05">
        <w:rPr>
          <w:rFonts w:ascii="Times New Roman" w:hAnsi="Times New Roman" w:cs="Times New Roman"/>
          <w:b/>
          <w:bCs/>
          <w:sz w:val="24"/>
          <w:szCs w:val="24"/>
        </w:rPr>
        <w:t>верный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отве</w:t>
      </w:r>
      <w:r w:rsidR="00EE4121" w:rsidRPr="00AD2D05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0C0267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="00EE4121"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по 1 баллу. Всего </w:t>
      </w:r>
      <w:r w:rsidR="00BE31A7" w:rsidRPr="00AD2D05">
        <w:rPr>
          <w:rFonts w:ascii="Times New Roman" w:hAnsi="Times New Roman" w:cs="Times New Roman"/>
          <w:b/>
          <w:bCs/>
          <w:sz w:val="24"/>
          <w:szCs w:val="24"/>
        </w:rPr>
        <w:t>за задание</w:t>
      </w:r>
      <w:r w:rsidR="000C0267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="00BE31A7"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55A01" w:rsidRPr="00AD2D0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="00BE31A7" w:rsidRPr="00AD2D0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7"/>
        <w:tblpPr w:leftFromText="180" w:rightFromText="180" w:vertAnchor="text" w:horzAnchor="margin" w:tblpXSpec="center" w:tblpY="89"/>
        <w:tblW w:w="9634" w:type="dxa"/>
        <w:tblLook w:val="04A0" w:firstRow="1" w:lastRow="0" w:firstColumn="1" w:lastColumn="0" w:noHBand="0" w:noVBand="1"/>
      </w:tblPr>
      <w:tblGrid>
        <w:gridCol w:w="5255"/>
        <w:gridCol w:w="4379"/>
      </w:tblGrid>
      <w:tr w:rsidR="007C1AA0" w:rsidRPr="00AD2D05" w14:paraId="03F67D18" w14:textId="77777777" w:rsidTr="00323539">
        <w:tc>
          <w:tcPr>
            <w:tcW w:w="5255" w:type="dxa"/>
          </w:tcPr>
          <w:p w14:paraId="6A20F1D2" w14:textId="77777777" w:rsidR="007C1AA0" w:rsidRPr="00AD2D05" w:rsidRDefault="007C1AA0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Разновидности санкций</w:t>
            </w:r>
          </w:p>
        </w:tc>
        <w:tc>
          <w:tcPr>
            <w:tcW w:w="4379" w:type="dxa"/>
          </w:tcPr>
          <w:p w14:paraId="0CE9E4AD" w14:textId="77777777" w:rsidR="007C1AA0" w:rsidRPr="00AD2D05" w:rsidRDefault="007C1AA0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Номера иллюстраций</w:t>
            </w:r>
          </w:p>
        </w:tc>
      </w:tr>
      <w:tr w:rsidR="007C1AA0" w:rsidRPr="00AD2D05" w14:paraId="3B2800F2" w14:textId="77777777" w:rsidTr="00323539">
        <w:tc>
          <w:tcPr>
            <w:tcW w:w="5255" w:type="dxa"/>
          </w:tcPr>
          <w:p w14:paraId="2229B6B2" w14:textId="77777777" w:rsidR="007C1AA0" w:rsidRPr="00AD2D05" w:rsidRDefault="007C1AA0" w:rsidP="00AD2D0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Формальные позитивные</w:t>
            </w:r>
          </w:p>
        </w:tc>
        <w:tc>
          <w:tcPr>
            <w:tcW w:w="4379" w:type="dxa"/>
          </w:tcPr>
          <w:p w14:paraId="35528E40" w14:textId="77777777" w:rsidR="007C1AA0" w:rsidRPr="00AD2D05" w:rsidRDefault="007C1AA0" w:rsidP="00AD2D0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А, Г</w:t>
            </w:r>
          </w:p>
        </w:tc>
      </w:tr>
      <w:tr w:rsidR="007C1AA0" w:rsidRPr="00AD2D05" w14:paraId="2102A66D" w14:textId="77777777" w:rsidTr="00323539">
        <w:tc>
          <w:tcPr>
            <w:tcW w:w="5255" w:type="dxa"/>
          </w:tcPr>
          <w:p w14:paraId="08B919A3" w14:textId="77777777" w:rsidR="007C1AA0" w:rsidRPr="00AD2D05" w:rsidRDefault="007C1AA0" w:rsidP="00AD2D0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Неформальные позитивные</w:t>
            </w:r>
          </w:p>
        </w:tc>
        <w:tc>
          <w:tcPr>
            <w:tcW w:w="4379" w:type="dxa"/>
          </w:tcPr>
          <w:p w14:paraId="40192DE6" w14:textId="77777777" w:rsidR="007C1AA0" w:rsidRPr="00AD2D05" w:rsidRDefault="007C1AA0" w:rsidP="00AD2D0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Е, Ж, И</w:t>
            </w:r>
          </w:p>
        </w:tc>
      </w:tr>
      <w:tr w:rsidR="007C1AA0" w:rsidRPr="00AD2D05" w14:paraId="0ECBDCD4" w14:textId="77777777" w:rsidTr="00323539">
        <w:tc>
          <w:tcPr>
            <w:tcW w:w="5255" w:type="dxa"/>
          </w:tcPr>
          <w:p w14:paraId="7DB75D37" w14:textId="77777777" w:rsidR="007C1AA0" w:rsidRPr="00AD2D05" w:rsidRDefault="007C1AA0" w:rsidP="00AD2D0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 xml:space="preserve">Формальные негативные </w:t>
            </w:r>
          </w:p>
        </w:tc>
        <w:tc>
          <w:tcPr>
            <w:tcW w:w="4379" w:type="dxa"/>
          </w:tcPr>
          <w:p w14:paraId="7E7FFAF7" w14:textId="77777777" w:rsidR="007C1AA0" w:rsidRPr="00AD2D05" w:rsidRDefault="007C1AA0" w:rsidP="00AD2D0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Б, В, З</w:t>
            </w:r>
          </w:p>
        </w:tc>
      </w:tr>
      <w:tr w:rsidR="007C1AA0" w:rsidRPr="00AD2D05" w14:paraId="04FB5DD1" w14:textId="77777777" w:rsidTr="00323539">
        <w:tc>
          <w:tcPr>
            <w:tcW w:w="5255" w:type="dxa"/>
          </w:tcPr>
          <w:p w14:paraId="3DE377AC" w14:textId="77777777" w:rsidR="007C1AA0" w:rsidRPr="00AD2D05" w:rsidRDefault="007C1AA0" w:rsidP="00AD2D0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Неформальные негативные</w:t>
            </w:r>
          </w:p>
        </w:tc>
        <w:tc>
          <w:tcPr>
            <w:tcW w:w="4379" w:type="dxa"/>
          </w:tcPr>
          <w:p w14:paraId="5A72E656" w14:textId="77777777" w:rsidR="007C1AA0" w:rsidRPr="00AD2D05" w:rsidRDefault="007C1AA0" w:rsidP="00AD2D0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Д, К</w:t>
            </w:r>
          </w:p>
        </w:tc>
      </w:tr>
    </w:tbl>
    <w:p w14:paraId="030BE7CC" w14:textId="3397A56C" w:rsidR="00EB5E09" w:rsidRDefault="00EB5E09" w:rsidP="00AD2D0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B1EB9D" w14:textId="77777777" w:rsidR="00EB5E09" w:rsidRDefault="00EB5E0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D826DAF" w14:textId="7E1C1208" w:rsidR="00696695" w:rsidRPr="00AD2D05" w:rsidRDefault="007C1AA0" w:rsidP="000C0267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2D05">
        <w:rPr>
          <w:rFonts w:ascii="Times New Roman" w:hAnsi="Times New Roman" w:cs="Times New Roman"/>
          <w:b/>
          <w:bCs/>
          <w:sz w:val="24"/>
          <w:szCs w:val="24"/>
        </w:rPr>
        <w:lastRenderedPageBreak/>
        <w:t>6.</w:t>
      </w:r>
      <w:r w:rsidR="00AD2D0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96695"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За ответ без обоснования – 2 балла. За верный ответ с обоснованием – </w:t>
      </w:r>
      <w:r w:rsidR="00855A01" w:rsidRPr="00AD2D0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696695"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баллов. Обоснование может быть представлено в виде таблицы. </w:t>
      </w:r>
    </w:p>
    <w:p w14:paraId="7F17540D" w14:textId="43EF4852" w:rsidR="007B1B2B" w:rsidRPr="00AD2D05" w:rsidRDefault="000C0267" w:rsidP="00AD2D0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B1B2B" w:rsidRPr="00AD2D05">
        <w:rPr>
          <w:rFonts w:ascii="Times New Roman" w:hAnsi="Times New Roman" w:cs="Times New Roman"/>
          <w:sz w:val="24"/>
          <w:szCs w:val="24"/>
        </w:rPr>
        <w:t>На основе уже имеющейся информации в условии видно, что</w:t>
      </w:r>
      <w:proofErr w:type="gramStart"/>
      <w:r w:rsidR="007B1B2B" w:rsidRPr="00AD2D05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End"/>
      <w:r w:rsidR="007B1B2B" w:rsidRPr="00AD2D05">
        <w:rPr>
          <w:rFonts w:ascii="Times New Roman" w:hAnsi="Times New Roman" w:cs="Times New Roman"/>
          <w:sz w:val="24"/>
          <w:szCs w:val="24"/>
        </w:rPr>
        <w:t>олубев – бухгалтер, поскольку известно, что у него нет ни братьев, ни сест</w:t>
      </w:r>
      <w:r>
        <w:rPr>
          <w:rFonts w:ascii="Times New Roman" w:hAnsi="Times New Roman" w:cs="Times New Roman"/>
          <w:sz w:val="24"/>
          <w:szCs w:val="24"/>
        </w:rPr>
        <w:t>ёр, в то время как про Воробьёва и Журавлёва известно, что у них есть сё</w:t>
      </w:r>
      <w:r w:rsidR="007B1B2B" w:rsidRPr="00AD2D05">
        <w:rPr>
          <w:rFonts w:ascii="Times New Roman" w:hAnsi="Times New Roman" w:cs="Times New Roman"/>
          <w:sz w:val="24"/>
          <w:szCs w:val="24"/>
        </w:rPr>
        <w:t>стры, а у Дроздова – брат или сестра (поскольку есть пле</w:t>
      </w:r>
      <w:r>
        <w:rPr>
          <w:rFonts w:ascii="Times New Roman" w:hAnsi="Times New Roman" w:cs="Times New Roman"/>
          <w:sz w:val="24"/>
          <w:szCs w:val="24"/>
        </w:rPr>
        <w:t>мянник). Журавлё</w:t>
      </w:r>
      <w:r w:rsidR="007B1B2B" w:rsidRPr="00AD2D05">
        <w:rPr>
          <w:rFonts w:ascii="Times New Roman" w:hAnsi="Times New Roman" w:cs="Times New Roman"/>
          <w:sz w:val="24"/>
          <w:szCs w:val="24"/>
        </w:rPr>
        <w:t>в не юрист и не менеджер, так как он моложе их обо</w:t>
      </w:r>
      <w:r>
        <w:rPr>
          <w:rFonts w:ascii="Times New Roman" w:hAnsi="Times New Roman" w:cs="Times New Roman"/>
          <w:sz w:val="24"/>
          <w:szCs w:val="24"/>
        </w:rPr>
        <w:t>их. Значит, он охранник. Воробьё</w:t>
      </w:r>
      <w:r w:rsidR="007B1B2B" w:rsidRPr="00AD2D05">
        <w:rPr>
          <w:rFonts w:ascii="Times New Roman" w:hAnsi="Times New Roman" w:cs="Times New Roman"/>
          <w:sz w:val="24"/>
          <w:szCs w:val="24"/>
        </w:rPr>
        <w:t>в – юрист, так как не может быть менеджером</w:t>
      </w:r>
      <w:r>
        <w:rPr>
          <w:rFonts w:ascii="Times New Roman" w:hAnsi="Times New Roman" w:cs="Times New Roman"/>
          <w:sz w:val="24"/>
          <w:szCs w:val="24"/>
        </w:rPr>
        <w:t>, ведь менеджер женат, а Воробьё</w:t>
      </w:r>
      <w:r w:rsidR="007B1B2B" w:rsidRPr="00AD2D05">
        <w:rPr>
          <w:rFonts w:ascii="Times New Roman" w:hAnsi="Times New Roman" w:cs="Times New Roman"/>
          <w:sz w:val="24"/>
          <w:szCs w:val="24"/>
        </w:rPr>
        <w:t>в (по условию)  нет. Таким образом, Дроздов – менеджер</w:t>
      </w:r>
      <w:r w:rsidR="00696695" w:rsidRPr="00AD2D05">
        <w:rPr>
          <w:rFonts w:ascii="Times New Roman" w:hAnsi="Times New Roman" w:cs="Times New Roman"/>
          <w:sz w:val="24"/>
          <w:szCs w:val="24"/>
        </w:rPr>
        <w:t>.</w:t>
      </w:r>
    </w:p>
    <w:p w14:paraId="2DE75158" w14:textId="77777777" w:rsidR="00696695" w:rsidRPr="00AD2D05" w:rsidRDefault="00696695" w:rsidP="00AD2D0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74ADE7" w14:textId="55BFA6AA" w:rsidR="007C7E30" w:rsidRPr="00AD2D05" w:rsidRDefault="007C7E30" w:rsidP="00AD2D0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2D05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="00AD2D0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64C29"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За ответ с 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>обоснование</w:t>
      </w:r>
      <w:r w:rsidR="00A64C29" w:rsidRPr="00AD2D05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A64C29" w:rsidRPr="00AD2D0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="00A64C29" w:rsidRPr="00AD2D05">
        <w:rPr>
          <w:rFonts w:ascii="Times New Roman" w:hAnsi="Times New Roman" w:cs="Times New Roman"/>
          <w:b/>
          <w:bCs/>
          <w:sz w:val="24"/>
          <w:szCs w:val="24"/>
        </w:rPr>
        <w:t>ов</w:t>
      </w:r>
      <w:proofErr w:type="gramStart"/>
      <w:r w:rsidRPr="00AD2D05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6638D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="00A64C29" w:rsidRPr="00AD2D05">
        <w:rPr>
          <w:rFonts w:ascii="Times New Roman" w:hAnsi="Times New Roman" w:cs="Times New Roman"/>
          <w:b/>
          <w:bCs/>
          <w:sz w:val="24"/>
          <w:szCs w:val="24"/>
        </w:rPr>
        <w:t>ан только ответ</w:t>
      </w:r>
      <w:r w:rsidR="00A6638D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="00A64C29"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 2 балла. 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>Всего</w:t>
      </w:r>
      <w:r w:rsidR="00A6638D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5A01" w:rsidRPr="00AD2D0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="00A6638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C7041CC" w14:textId="57B06AFB" w:rsidR="007C7E30" w:rsidRPr="00AD2D05" w:rsidRDefault="00A6638D" w:rsidP="00AD2D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710C6" w:rsidRPr="00AD2D05">
        <w:rPr>
          <w:rFonts w:ascii="Times New Roman" w:hAnsi="Times New Roman" w:cs="Times New Roman"/>
          <w:sz w:val="24"/>
          <w:szCs w:val="24"/>
        </w:rPr>
        <w:t>Прав будет бухгалтер. Он сэкономит семье деньги, если будет заниматься своей работой, которая за 20 часов принесёт ему: 20 × 100 = 2000 р.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10C6" w:rsidRPr="00AD2D05">
        <w:rPr>
          <w:rFonts w:ascii="Times New Roman" w:hAnsi="Times New Roman" w:cs="Times New Roman"/>
          <w:sz w:val="24"/>
          <w:szCs w:val="24"/>
        </w:rPr>
        <w:t xml:space="preserve"> и наймёт маляра с оплатой 1200 р. Цена его выбора, то есть экономия при этом составит: 2000 – 1200 = 800 р. </w:t>
      </w:r>
    </w:p>
    <w:p w14:paraId="157266F2" w14:textId="77777777" w:rsidR="00A64C29" w:rsidRPr="00AD2D05" w:rsidRDefault="00A64C29" w:rsidP="00AD2D0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2ED274" w14:textId="2BCF1B09" w:rsidR="002356C1" w:rsidRPr="00AD2D05" w:rsidRDefault="007C7E30" w:rsidP="00AD2D0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2D0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7B1B2B" w:rsidRPr="00AD2D0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D2D0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356C1"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За каждый </w:t>
      </w:r>
      <w:r w:rsidR="00A64C29" w:rsidRPr="00AD2D05">
        <w:rPr>
          <w:rFonts w:ascii="Times New Roman" w:hAnsi="Times New Roman" w:cs="Times New Roman"/>
          <w:b/>
          <w:bCs/>
          <w:sz w:val="24"/>
          <w:szCs w:val="24"/>
        </w:rPr>
        <w:t>верный</w:t>
      </w:r>
      <w:r w:rsidR="002356C1"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ответ</w:t>
      </w:r>
      <w:r w:rsidR="00A6638D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="002356C1"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по 1 баллу. Всего</w:t>
      </w:r>
      <w:r w:rsidR="00A6638D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="002356C1"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10 баллов</w:t>
      </w:r>
      <w:r w:rsidR="00A6638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"/>
        <w:gridCol w:w="956"/>
        <w:gridCol w:w="957"/>
        <w:gridCol w:w="957"/>
        <w:gridCol w:w="957"/>
        <w:gridCol w:w="958"/>
        <w:gridCol w:w="958"/>
        <w:gridCol w:w="957"/>
        <w:gridCol w:w="957"/>
        <w:gridCol w:w="957"/>
      </w:tblGrid>
      <w:tr w:rsidR="002356C1" w:rsidRPr="00AD2D05" w14:paraId="7F1A1326" w14:textId="77777777" w:rsidTr="00B70B0E">
        <w:tc>
          <w:tcPr>
            <w:tcW w:w="962" w:type="dxa"/>
          </w:tcPr>
          <w:p w14:paraId="364C5A72" w14:textId="77777777" w:rsidR="002356C1" w:rsidRPr="00AD2D05" w:rsidRDefault="002356C1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62" w:type="dxa"/>
          </w:tcPr>
          <w:p w14:paraId="2A36AAFF" w14:textId="77777777" w:rsidR="002356C1" w:rsidRPr="00AD2D05" w:rsidRDefault="002356C1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63" w:type="dxa"/>
          </w:tcPr>
          <w:p w14:paraId="0E4AD27B" w14:textId="77777777" w:rsidR="002356C1" w:rsidRPr="00AD2D05" w:rsidRDefault="002356C1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63" w:type="dxa"/>
          </w:tcPr>
          <w:p w14:paraId="677963FD" w14:textId="77777777" w:rsidR="002356C1" w:rsidRPr="00AD2D05" w:rsidRDefault="002356C1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963" w:type="dxa"/>
          </w:tcPr>
          <w:p w14:paraId="36FDE0AA" w14:textId="77777777" w:rsidR="002356C1" w:rsidRPr="00AD2D05" w:rsidRDefault="002356C1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963" w:type="dxa"/>
          </w:tcPr>
          <w:p w14:paraId="44A0A7FC" w14:textId="77777777" w:rsidR="002356C1" w:rsidRPr="00AD2D05" w:rsidRDefault="002356C1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963" w:type="dxa"/>
          </w:tcPr>
          <w:p w14:paraId="62593A4C" w14:textId="77777777" w:rsidR="002356C1" w:rsidRPr="00AD2D05" w:rsidRDefault="002356C1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963" w:type="dxa"/>
          </w:tcPr>
          <w:p w14:paraId="141E67F4" w14:textId="77777777" w:rsidR="002356C1" w:rsidRPr="00AD2D05" w:rsidRDefault="002356C1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</w:p>
        </w:tc>
        <w:tc>
          <w:tcPr>
            <w:tcW w:w="963" w:type="dxa"/>
          </w:tcPr>
          <w:p w14:paraId="6D86B628" w14:textId="77777777" w:rsidR="002356C1" w:rsidRPr="00AD2D05" w:rsidRDefault="002356C1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963" w:type="dxa"/>
          </w:tcPr>
          <w:p w14:paraId="64071769" w14:textId="77777777" w:rsidR="002356C1" w:rsidRPr="00AD2D05" w:rsidRDefault="002356C1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</w:tc>
      </w:tr>
      <w:tr w:rsidR="002356C1" w:rsidRPr="00AD2D05" w14:paraId="5A10B101" w14:textId="77777777" w:rsidTr="00B70B0E">
        <w:tc>
          <w:tcPr>
            <w:tcW w:w="962" w:type="dxa"/>
          </w:tcPr>
          <w:p w14:paraId="265D8A3F" w14:textId="7DC0B2AD" w:rsidR="002356C1" w:rsidRPr="00AD2D05" w:rsidRDefault="00F14472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2" w:type="dxa"/>
          </w:tcPr>
          <w:p w14:paraId="6D8D6D06" w14:textId="64938A63" w:rsidR="002356C1" w:rsidRPr="00AD2D05" w:rsidRDefault="00F14472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3" w:type="dxa"/>
          </w:tcPr>
          <w:p w14:paraId="659C6CB9" w14:textId="0B30D567" w:rsidR="002356C1" w:rsidRPr="00AD2D05" w:rsidRDefault="00F14472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3" w:type="dxa"/>
          </w:tcPr>
          <w:p w14:paraId="3D03E4A0" w14:textId="6B77974C" w:rsidR="002356C1" w:rsidRPr="00AD2D05" w:rsidRDefault="00F14472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3" w:type="dxa"/>
          </w:tcPr>
          <w:p w14:paraId="5966ABC9" w14:textId="65F4385E" w:rsidR="002356C1" w:rsidRPr="00AD2D05" w:rsidRDefault="00F14472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3" w:type="dxa"/>
          </w:tcPr>
          <w:p w14:paraId="52D919CE" w14:textId="1684BB76" w:rsidR="002356C1" w:rsidRPr="00AD2D05" w:rsidRDefault="00F14472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3" w:type="dxa"/>
          </w:tcPr>
          <w:p w14:paraId="6DBFE13B" w14:textId="7D186E1D" w:rsidR="002356C1" w:rsidRPr="00AD2D05" w:rsidRDefault="00F14472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" w:type="dxa"/>
          </w:tcPr>
          <w:p w14:paraId="753075C3" w14:textId="2D453CFB" w:rsidR="002356C1" w:rsidRPr="00AD2D05" w:rsidRDefault="00F14472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3" w:type="dxa"/>
          </w:tcPr>
          <w:p w14:paraId="5F22B83E" w14:textId="54413922" w:rsidR="002356C1" w:rsidRPr="00AD2D05" w:rsidRDefault="00F14472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</w:tcPr>
          <w:p w14:paraId="52030CD9" w14:textId="65399FEC" w:rsidR="002356C1" w:rsidRPr="00AD2D05" w:rsidRDefault="00F14472" w:rsidP="00AD2D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2D86B2F2" w14:textId="6EB90104" w:rsidR="00362127" w:rsidRPr="00AD2D05" w:rsidRDefault="007B1B2B" w:rsidP="00AD2D0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2E35261" w14:textId="11176584" w:rsidR="00F14472" w:rsidRPr="00AD2D05" w:rsidRDefault="007C7E30" w:rsidP="00AD2D0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2D05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AD2D0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14472" w:rsidRPr="00AD2D05">
        <w:rPr>
          <w:rFonts w:ascii="Times New Roman" w:hAnsi="Times New Roman" w:cs="Times New Roman"/>
          <w:b/>
          <w:bCs/>
          <w:sz w:val="24"/>
          <w:szCs w:val="24"/>
        </w:rPr>
        <w:t>За кажд</w:t>
      </w:r>
      <w:r w:rsidR="00696695" w:rsidRPr="00AD2D05">
        <w:rPr>
          <w:rFonts w:ascii="Times New Roman" w:hAnsi="Times New Roman" w:cs="Times New Roman"/>
          <w:b/>
          <w:bCs/>
          <w:sz w:val="24"/>
          <w:szCs w:val="24"/>
        </w:rPr>
        <w:t>ый верный</w:t>
      </w:r>
      <w:r w:rsidR="00F14472"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96695" w:rsidRPr="00AD2D05">
        <w:rPr>
          <w:rFonts w:ascii="Times New Roman" w:hAnsi="Times New Roman" w:cs="Times New Roman"/>
          <w:b/>
          <w:bCs/>
          <w:sz w:val="24"/>
          <w:szCs w:val="24"/>
        </w:rPr>
        <w:t>ответ</w:t>
      </w:r>
      <w:r w:rsidR="00F14472"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855A01" w:rsidRPr="00AD2D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14472"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балл. Всего</w:t>
      </w:r>
      <w:r w:rsidR="00A6638D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="00F14472" w:rsidRPr="00AD2D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5A01" w:rsidRPr="00AD2D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14472" w:rsidRPr="00AD2D05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="00A6638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7D53D15" w14:textId="77777777" w:rsidR="00F14472" w:rsidRPr="00AD2D05" w:rsidRDefault="00F14472" w:rsidP="00AD2D0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2D05">
        <w:rPr>
          <w:rFonts w:ascii="Times New Roman" w:hAnsi="Times New Roman" w:cs="Times New Roman"/>
          <w:b/>
          <w:bCs/>
          <w:sz w:val="24"/>
          <w:szCs w:val="24"/>
        </w:rPr>
        <w:t>По вертикали:</w:t>
      </w:r>
    </w:p>
    <w:p w14:paraId="1A9505C7" w14:textId="1867D426" w:rsidR="00F14472" w:rsidRPr="00AD2D05" w:rsidRDefault="00F14472" w:rsidP="00AD2D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2D05">
        <w:rPr>
          <w:rFonts w:ascii="Times New Roman" w:hAnsi="Times New Roman" w:cs="Times New Roman"/>
          <w:sz w:val="24"/>
          <w:szCs w:val="24"/>
        </w:rPr>
        <w:t>1. Процесс сближения и роста взаимосвязей наций и государств, сопровождающийся выработкой общих политических, экономических и культурных стандартов (</w:t>
      </w:r>
      <w:r w:rsidR="00696695" w:rsidRPr="00AD2D05">
        <w:rPr>
          <w:rFonts w:ascii="Times New Roman" w:hAnsi="Times New Roman" w:cs="Times New Roman"/>
          <w:sz w:val="24"/>
          <w:szCs w:val="24"/>
        </w:rPr>
        <w:t>глобализация</w:t>
      </w:r>
      <w:r w:rsidRPr="00AD2D05">
        <w:rPr>
          <w:rFonts w:ascii="Times New Roman" w:hAnsi="Times New Roman" w:cs="Times New Roman"/>
          <w:sz w:val="24"/>
          <w:szCs w:val="24"/>
        </w:rPr>
        <w:t>)</w:t>
      </w:r>
      <w:r w:rsidR="00696695" w:rsidRPr="00AD2D05">
        <w:rPr>
          <w:rFonts w:ascii="Times New Roman" w:hAnsi="Times New Roman" w:cs="Times New Roman"/>
          <w:sz w:val="24"/>
          <w:szCs w:val="24"/>
        </w:rPr>
        <w:t>.</w:t>
      </w:r>
    </w:p>
    <w:p w14:paraId="620B7124" w14:textId="77777777" w:rsidR="00F14472" w:rsidRPr="00AD2D05" w:rsidRDefault="00F14472" w:rsidP="00AD2D0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2D05">
        <w:rPr>
          <w:rFonts w:ascii="Times New Roman" w:hAnsi="Times New Roman" w:cs="Times New Roman"/>
          <w:b/>
          <w:bCs/>
          <w:sz w:val="24"/>
          <w:szCs w:val="24"/>
        </w:rPr>
        <w:t>По горизонтали:</w:t>
      </w:r>
    </w:p>
    <w:p w14:paraId="6C0067B7" w14:textId="624264DC" w:rsidR="00F14472" w:rsidRPr="00AD2D05" w:rsidRDefault="00F14472" w:rsidP="00AD2D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2D05">
        <w:rPr>
          <w:rFonts w:ascii="Times New Roman" w:hAnsi="Times New Roman" w:cs="Times New Roman"/>
          <w:sz w:val="24"/>
          <w:szCs w:val="24"/>
        </w:rPr>
        <w:t>2. Состояние экономики, характеризующееся застоем производства и торговли на протяжении длительного периода времени (</w:t>
      </w:r>
      <w:r w:rsidR="00696695" w:rsidRPr="00AD2D05">
        <w:rPr>
          <w:rFonts w:ascii="Times New Roman" w:hAnsi="Times New Roman" w:cs="Times New Roman"/>
          <w:sz w:val="24"/>
          <w:szCs w:val="24"/>
        </w:rPr>
        <w:t>стагнация</w:t>
      </w:r>
      <w:r w:rsidRPr="00AD2D05">
        <w:rPr>
          <w:rFonts w:ascii="Times New Roman" w:hAnsi="Times New Roman" w:cs="Times New Roman"/>
          <w:sz w:val="24"/>
          <w:szCs w:val="24"/>
        </w:rPr>
        <w:t>)</w:t>
      </w:r>
      <w:r w:rsidR="00696695" w:rsidRPr="00AD2D05">
        <w:rPr>
          <w:rFonts w:ascii="Times New Roman" w:hAnsi="Times New Roman" w:cs="Times New Roman"/>
          <w:sz w:val="24"/>
          <w:szCs w:val="24"/>
        </w:rPr>
        <w:t>.</w:t>
      </w:r>
    </w:p>
    <w:p w14:paraId="6697B810" w14:textId="28242876" w:rsidR="00F14472" w:rsidRPr="00AD2D05" w:rsidRDefault="00F14472" w:rsidP="00AD2D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2D05">
        <w:rPr>
          <w:rFonts w:ascii="Times New Roman" w:hAnsi="Times New Roman" w:cs="Times New Roman"/>
          <w:sz w:val="24"/>
          <w:szCs w:val="24"/>
        </w:rPr>
        <w:t>3. Человеческий индивид, являющийся субъектом сознательной деятельности и обладающий совокупностью социально значимых средств, которые он реализует в общественной жизни (</w:t>
      </w:r>
      <w:r w:rsidR="00696695" w:rsidRPr="00AD2D05">
        <w:rPr>
          <w:rFonts w:ascii="Times New Roman" w:hAnsi="Times New Roman" w:cs="Times New Roman"/>
          <w:sz w:val="24"/>
          <w:szCs w:val="24"/>
        </w:rPr>
        <w:t>личность</w:t>
      </w:r>
      <w:r w:rsidRPr="00AD2D05">
        <w:rPr>
          <w:rFonts w:ascii="Times New Roman" w:hAnsi="Times New Roman" w:cs="Times New Roman"/>
          <w:sz w:val="24"/>
          <w:szCs w:val="24"/>
        </w:rPr>
        <w:t>)</w:t>
      </w:r>
      <w:r w:rsidR="00696695" w:rsidRPr="00AD2D05">
        <w:rPr>
          <w:rFonts w:ascii="Times New Roman" w:hAnsi="Times New Roman" w:cs="Times New Roman"/>
          <w:sz w:val="24"/>
          <w:szCs w:val="24"/>
        </w:rPr>
        <w:t>.</w:t>
      </w:r>
    </w:p>
    <w:p w14:paraId="657D1CE5" w14:textId="56460C45" w:rsidR="00F14472" w:rsidRPr="00AD2D05" w:rsidRDefault="00F14472" w:rsidP="00AD2D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2D05">
        <w:rPr>
          <w:rFonts w:ascii="Times New Roman" w:hAnsi="Times New Roman" w:cs="Times New Roman"/>
          <w:sz w:val="24"/>
          <w:szCs w:val="24"/>
        </w:rPr>
        <w:t xml:space="preserve">4. </w:t>
      </w:r>
      <w:r w:rsidR="008F2E70" w:rsidRPr="00AD2D05">
        <w:rPr>
          <w:rFonts w:ascii="Times New Roman" w:hAnsi="Times New Roman" w:cs="Times New Roman"/>
          <w:sz w:val="24"/>
          <w:szCs w:val="24"/>
        </w:rPr>
        <w:t xml:space="preserve">Соперничество за лучшие условия производства или купли-продажи товаров или услуг </w:t>
      </w:r>
      <w:r w:rsidR="00F026BD" w:rsidRPr="00AD2D05">
        <w:rPr>
          <w:rFonts w:ascii="Times New Roman" w:hAnsi="Times New Roman" w:cs="Times New Roman"/>
          <w:sz w:val="24"/>
          <w:szCs w:val="24"/>
        </w:rPr>
        <w:t>(</w:t>
      </w:r>
      <w:r w:rsidR="00696695" w:rsidRPr="00AD2D05">
        <w:rPr>
          <w:rFonts w:ascii="Times New Roman" w:hAnsi="Times New Roman" w:cs="Times New Roman"/>
          <w:sz w:val="24"/>
          <w:szCs w:val="24"/>
        </w:rPr>
        <w:t>конкуренция</w:t>
      </w:r>
      <w:r w:rsidR="00F026BD" w:rsidRPr="00AD2D05">
        <w:rPr>
          <w:rFonts w:ascii="Times New Roman" w:hAnsi="Times New Roman" w:cs="Times New Roman"/>
          <w:sz w:val="24"/>
          <w:szCs w:val="24"/>
        </w:rPr>
        <w:t>)</w:t>
      </w:r>
      <w:r w:rsidR="00696695" w:rsidRPr="00AD2D05">
        <w:rPr>
          <w:rFonts w:ascii="Times New Roman" w:hAnsi="Times New Roman" w:cs="Times New Roman"/>
          <w:sz w:val="24"/>
          <w:szCs w:val="24"/>
        </w:rPr>
        <w:t>.</w:t>
      </w:r>
    </w:p>
    <w:p w14:paraId="0BCA6A4A" w14:textId="4186E12E" w:rsidR="00F14472" w:rsidRPr="00AD2D05" w:rsidRDefault="00F14472" w:rsidP="00AD2D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2D05">
        <w:rPr>
          <w:rFonts w:ascii="Times New Roman" w:hAnsi="Times New Roman" w:cs="Times New Roman"/>
          <w:sz w:val="24"/>
          <w:szCs w:val="24"/>
        </w:rPr>
        <w:t>5. Часть материального мира, неразрывно связанного с природой, включающая в себя способы взаимодействия людей и формы их объединения</w:t>
      </w:r>
      <w:r w:rsidR="00F026BD" w:rsidRPr="00AD2D05">
        <w:rPr>
          <w:rFonts w:ascii="Times New Roman" w:hAnsi="Times New Roman" w:cs="Times New Roman"/>
          <w:sz w:val="24"/>
          <w:szCs w:val="24"/>
        </w:rPr>
        <w:t xml:space="preserve"> (</w:t>
      </w:r>
      <w:r w:rsidR="00696695" w:rsidRPr="00AD2D05">
        <w:rPr>
          <w:rFonts w:ascii="Times New Roman" w:hAnsi="Times New Roman" w:cs="Times New Roman"/>
          <w:sz w:val="24"/>
          <w:szCs w:val="24"/>
        </w:rPr>
        <w:t>общество</w:t>
      </w:r>
      <w:r w:rsidR="00F026BD" w:rsidRPr="00AD2D05">
        <w:rPr>
          <w:rFonts w:ascii="Times New Roman" w:hAnsi="Times New Roman" w:cs="Times New Roman"/>
          <w:sz w:val="24"/>
          <w:szCs w:val="24"/>
        </w:rPr>
        <w:t>)</w:t>
      </w:r>
      <w:r w:rsidR="00696695" w:rsidRPr="00AD2D05">
        <w:rPr>
          <w:rFonts w:ascii="Times New Roman" w:hAnsi="Times New Roman" w:cs="Times New Roman"/>
          <w:sz w:val="24"/>
          <w:szCs w:val="24"/>
        </w:rPr>
        <w:t>.</w:t>
      </w:r>
    </w:p>
    <w:p w14:paraId="6F5C5E57" w14:textId="7742C4B5" w:rsidR="00F14472" w:rsidRPr="00AD2D05" w:rsidRDefault="00F14472" w:rsidP="00AD2D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2D05">
        <w:rPr>
          <w:rFonts w:ascii="Times New Roman" w:hAnsi="Times New Roman" w:cs="Times New Roman"/>
          <w:sz w:val="24"/>
          <w:szCs w:val="24"/>
        </w:rPr>
        <w:lastRenderedPageBreak/>
        <w:t>6. Социально-экономическая ситуация, при которой часть трудоспособного населения не может найти работу, которую способно выполнять</w:t>
      </w:r>
      <w:r w:rsidR="00F026BD" w:rsidRPr="00AD2D05">
        <w:rPr>
          <w:rFonts w:ascii="Times New Roman" w:hAnsi="Times New Roman" w:cs="Times New Roman"/>
          <w:sz w:val="24"/>
          <w:szCs w:val="24"/>
        </w:rPr>
        <w:t xml:space="preserve"> (</w:t>
      </w:r>
      <w:r w:rsidR="00696695" w:rsidRPr="00AD2D05">
        <w:rPr>
          <w:rFonts w:ascii="Times New Roman" w:hAnsi="Times New Roman" w:cs="Times New Roman"/>
          <w:sz w:val="24"/>
          <w:szCs w:val="24"/>
        </w:rPr>
        <w:t>безработица</w:t>
      </w:r>
      <w:r w:rsidR="00F026BD" w:rsidRPr="00AD2D05">
        <w:rPr>
          <w:rFonts w:ascii="Times New Roman" w:hAnsi="Times New Roman" w:cs="Times New Roman"/>
          <w:sz w:val="24"/>
          <w:szCs w:val="24"/>
        </w:rPr>
        <w:t>)</w:t>
      </w:r>
      <w:r w:rsidR="00696695" w:rsidRPr="00AD2D05">
        <w:rPr>
          <w:rFonts w:ascii="Times New Roman" w:hAnsi="Times New Roman" w:cs="Times New Roman"/>
          <w:sz w:val="24"/>
          <w:szCs w:val="24"/>
        </w:rPr>
        <w:t>.</w:t>
      </w:r>
    </w:p>
    <w:p w14:paraId="459C180E" w14:textId="7A9BB53D" w:rsidR="00F14472" w:rsidRPr="00AD2D05" w:rsidRDefault="00F14472" w:rsidP="00AD2D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2D05">
        <w:rPr>
          <w:rFonts w:ascii="Times New Roman" w:hAnsi="Times New Roman" w:cs="Times New Roman"/>
          <w:sz w:val="24"/>
          <w:szCs w:val="24"/>
        </w:rPr>
        <w:t>7. Знание, соответствующее своему предмету или совпадающее с ним</w:t>
      </w:r>
      <w:r w:rsidR="00F026BD" w:rsidRPr="00AD2D05">
        <w:rPr>
          <w:rFonts w:ascii="Times New Roman" w:hAnsi="Times New Roman" w:cs="Times New Roman"/>
          <w:sz w:val="24"/>
          <w:szCs w:val="24"/>
        </w:rPr>
        <w:t xml:space="preserve"> (</w:t>
      </w:r>
      <w:r w:rsidR="00696695" w:rsidRPr="00AD2D05">
        <w:rPr>
          <w:rFonts w:ascii="Times New Roman" w:hAnsi="Times New Roman" w:cs="Times New Roman"/>
          <w:sz w:val="24"/>
          <w:szCs w:val="24"/>
        </w:rPr>
        <w:t>истина</w:t>
      </w:r>
      <w:r w:rsidR="00F026BD" w:rsidRPr="00AD2D05">
        <w:rPr>
          <w:rFonts w:ascii="Times New Roman" w:hAnsi="Times New Roman" w:cs="Times New Roman"/>
          <w:sz w:val="24"/>
          <w:szCs w:val="24"/>
        </w:rPr>
        <w:t>)</w:t>
      </w:r>
      <w:r w:rsidR="00696695" w:rsidRPr="00AD2D05">
        <w:rPr>
          <w:rFonts w:ascii="Times New Roman" w:hAnsi="Times New Roman" w:cs="Times New Roman"/>
          <w:sz w:val="24"/>
          <w:szCs w:val="24"/>
        </w:rPr>
        <w:t>.</w:t>
      </w:r>
    </w:p>
    <w:p w14:paraId="1053B305" w14:textId="2B0C32CA" w:rsidR="00F14472" w:rsidRPr="00AD2D05" w:rsidRDefault="00F14472" w:rsidP="00AD2D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2D05">
        <w:rPr>
          <w:rFonts w:ascii="Times New Roman" w:hAnsi="Times New Roman" w:cs="Times New Roman"/>
          <w:sz w:val="24"/>
          <w:szCs w:val="24"/>
        </w:rPr>
        <w:t>8. Активная деятельность людей по приобретению и развитию знаний</w:t>
      </w:r>
      <w:r w:rsidR="00F026BD" w:rsidRPr="00AD2D05">
        <w:rPr>
          <w:rFonts w:ascii="Times New Roman" w:hAnsi="Times New Roman" w:cs="Times New Roman"/>
          <w:sz w:val="24"/>
          <w:szCs w:val="24"/>
        </w:rPr>
        <w:t xml:space="preserve"> (</w:t>
      </w:r>
      <w:r w:rsidR="00696695" w:rsidRPr="00AD2D05">
        <w:rPr>
          <w:rFonts w:ascii="Times New Roman" w:hAnsi="Times New Roman" w:cs="Times New Roman"/>
          <w:sz w:val="24"/>
          <w:szCs w:val="24"/>
        </w:rPr>
        <w:t>познание</w:t>
      </w:r>
      <w:r w:rsidR="00F026BD" w:rsidRPr="00AD2D05">
        <w:rPr>
          <w:rFonts w:ascii="Times New Roman" w:hAnsi="Times New Roman" w:cs="Times New Roman"/>
          <w:sz w:val="24"/>
          <w:szCs w:val="24"/>
        </w:rPr>
        <w:t>)</w:t>
      </w:r>
      <w:r w:rsidR="00696695" w:rsidRPr="00AD2D05">
        <w:rPr>
          <w:rFonts w:ascii="Times New Roman" w:hAnsi="Times New Roman" w:cs="Times New Roman"/>
          <w:sz w:val="24"/>
          <w:szCs w:val="24"/>
        </w:rPr>
        <w:t>.</w:t>
      </w:r>
    </w:p>
    <w:p w14:paraId="760789CD" w14:textId="000323C8" w:rsidR="00F14472" w:rsidRPr="00AD2D05" w:rsidRDefault="00F14472" w:rsidP="00AD2D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2D05">
        <w:rPr>
          <w:rFonts w:ascii="Times New Roman" w:hAnsi="Times New Roman" w:cs="Times New Roman"/>
          <w:sz w:val="24"/>
          <w:szCs w:val="24"/>
        </w:rPr>
        <w:t>9. Обесценивание бумажных денег вследствие выпуска больше</w:t>
      </w:r>
      <w:r w:rsidR="009C6AD0">
        <w:rPr>
          <w:rFonts w:ascii="Times New Roman" w:hAnsi="Times New Roman" w:cs="Times New Roman"/>
          <w:sz w:val="24"/>
          <w:szCs w:val="24"/>
        </w:rPr>
        <w:t>го их</w:t>
      </w:r>
      <w:bookmarkStart w:id="0" w:name="_GoBack"/>
      <w:bookmarkEnd w:id="0"/>
      <w:r w:rsidR="009C6AD0">
        <w:rPr>
          <w:rFonts w:ascii="Times New Roman" w:hAnsi="Times New Roman" w:cs="Times New Roman"/>
          <w:sz w:val="24"/>
          <w:szCs w:val="24"/>
        </w:rPr>
        <w:t xml:space="preserve"> количества</w:t>
      </w:r>
      <w:r w:rsidRPr="00AD2D05">
        <w:rPr>
          <w:rFonts w:ascii="Times New Roman" w:hAnsi="Times New Roman" w:cs="Times New Roman"/>
          <w:sz w:val="24"/>
          <w:szCs w:val="24"/>
        </w:rPr>
        <w:t>, чем необходимо для товарооборота</w:t>
      </w:r>
      <w:r w:rsidR="00F026BD" w:rsidRPr="00AD2D05">
        <w:rPr>
          <w:rFonts w:ascii="Times New Roman" w:hAnsi="Times New Roman" w:cs="Times New Roman"/>
          <w:sz w:val="24"/>
          <w:szCs w:val="24"/>
        </w:rPr>
        <w:t xml:space="preserve"> (</w:t>
      </w:r>
      <w:r w:rsidR="006E7D6C" w:rsidRPr="00AD2D05">
        <w:rPr>
          <w:rFonts w:ascii="Times New Roman" w:hAnsi="Times New Roman" w:cs="Times New Roman"/>
          <w:sz w:val="24"/>
          <w:szCs w:val="24"/>
        </w:rPr>
        <w:t>инфляция</w:t>
      </w:r>
      <w:r w:rsidR="00F026BD" w:rsidRPr="00AD2D05">
        <w:rPr>
          <w:rFonts w:ascii="Times New Roman" w:hAnsi="Times New Roman" w:cs="Times New Roman"/>
          <w:sz w:val="24"/>
          <w:szCs w:val="24"/>
        </w:rPr>
        <w:t>)</w:t>
      </w:r>
      <w:r w:rsidR="006E7D6C" w:rsidRPr="00AD2D05">
        <w:rPr>
          <w:rFonts w:ascii="Times New Roman" w:hAnsi="Times New Roman" w:cs="Times New Roman"/>
          <w:sz w:val="24"/>
          <w:szCs w:val="24"/>
        </w:rPr>
        <w:t>.</w:t>
      </w:r>
    </w:p>
    <w:p w14:paraId="58339503" w14:textId="22DB9607" w:rsidR="00F14472" w:rsidRPr="00AD2D05" w:rsidRDefault="00F14472" w:rsidP="00AD2D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2D05">
        <w:rPr>
          <w:rFonts w:ascii="Times New Roman" w:hAnsi="Times New Roman" w:cs="Times New Roman"/>
          <w:sz w:val="24"/>
          <w:szCs w:val="24"/>
        </w:rPr>
        <w:t>10. Исторически сложившаяся устойчивая общность людей, возникшая на базе общности языка, территории, экономической жизни и психического склада, проявляющегося в общности</w:t>
      </w:r>
      <w:r w:rsidR="00F026BD" w:rsidRPr="00AD2D05">
        <w:rPr>
          <w:rFonts w:ascii="Times New Roman" w:hAnsi="Times New Roman" w:cs="Times New Roman"/>
          <w:sz w:val="24"/>
          <w:szCs w:val="24"/>
        </w:rPr>
        <w:t xml:space="preserve"> (</w:t>
      </w:r>
      <w:r w:rsidR="006E7D6C" w:rsidRPr="00AD2D05">
        <w:rPr>
          <w:rFonts w:ascii="Times New Roman" w:hAnsi="Times New Roman" w:cs="Times New Roman"/>
          <w:sz w:val="24"/>
          <w:szCs w:val="24"/>
        </w:rPr>
        <w:t>нация</w:t>
      </w:r>
      <w:r w:rsidR="00F026BD" w:rsidRPr="00AD2D05">
        <w:rPr>
          <w:rFonts w:ascii="Times New Roman" w:hAnsi="Times New Roman" w:cs="Times New Roman"/>
          <w:sz w:val="24"/>
          <w:szCs w:val="24"/>
        </w:rPr>
        <w:t>)</w:t>
      </w:r>
      <w:r w:rsidR="006E7D6C" w:rsidRPr="00AD2D05">
        <w:rPr>
          <w:rFonts w:ascii="Times New Roman" w:hAnsi="Times New Roman" w:cs="Times New Roman"/>
          <w:sz w:val="24"/>
          <w:szCs w:val="24"/>
        </w:rPr>
        <w:t>.</w:t>
      </w:r>
    </w:p>
    <w:p w14:paraId="0972DEB9" w14:textId="702810B6" w:rsidR="003C5200" w:rsidRPr="00AD2D05" w:rsidRDefault="003C5200" w:rsidP="00AD2D0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EF0B48E" w14:textId="14CCD33E" w:rsidR="00040603" w:rsidRPr="00AD2D05" w:rsidRDefault="00040603" w:rsidP="00AD2D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40603" w:rsidRPr="00AD2D05" w:rsidSect="00BE31A7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B20704" w14:textId="77777777" w:rsidR="00C463F1" w:rsidRDefault="00C463F1" w:rsidP="00B527AB">
      <w:pPr>
        <w:spacing w:after="0" w:line="240" w:lineRule="auto"/>
      </w:pPr>
      <w:r>
        <w:separator/>
      </w:r>
    </w:p>
  </w:endnote>
  <w:endnote w:type="continuationSeparator" w:id="0">
    <w:p w14:paraId="38BD0C62" w14:textId="77777777" w:rsidR="00C463F1" w:rsidRDefault="00C463F1" w:rsidP="00B52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D07B58" w14:textId="77777777" w:rsidR="00C463F1" w:rsidRDefault="00C463F1" w:rsidP="00B527AB">
      <w:pPr>
        <w:spacing w:after="0" w:line="240" w:lineRule="auto"/>
      </w:pPr>
      <w:r>
        <w:separator/>
      </w:r>
    </w:p>
  </w:footnote>
  <w:footnote w:type="continuationSeparator" w:id="0">
    <w:p w14:paraId="16E10A17" w14:textId="77777777" w:rsidR="00C463F1" w:rsidRDefault="00C463F1" w:rsidP="00B527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AB"/>
    <w:rsid w:val="00011D13"/>
    <w:rsid w:val="0002337D"/>
    <w:rsid w:val="000314FC"/>
    <w:rsid w:val="00040603"/>
    <w:rsid w:val="000C0267"/>
    <w:rsid w:val="000C525F"/>
    <w:rsid w:val="000E609A"/>
    <w:rsid w:val="0011521A"/>
    <w:rsid w:val="001B0FAE"/>
    <w:rsid w:val="001E1F26"/>
    <w:rsid w:val="002129B4"/>
    <w:rsid w:val="00220455"/>
    <w:rsid w:val="002356C1"/>
    <w:rsid w:val="00241AB7"/>
    <w:rsid w:val="00293902"/>
    <w:rsid w:val="002D245B"/>
    <w:rsid w:val="002E1934"/>
    <w:rsid w:val="00323539"/>
    <w:rsid w:val="00362127"/>
    <w:rsid w:val="00373BBB"/>
    <w:rsid w:val="00390D2A"/>
    <w:rsid w:val="003B76A6"/>
    <w:rsid w:val="003C241D"/>
    <w:rsid w:val="003C5200"/>
    <w:rsid w:val="003E5E7C"/>
    <w:rsid w:val="004410A9"/>
    <w:rsid w:val="0048196E"/>
    <w:rsid w:val="00483101"/>
    <w:rsid w:val="004A25D7"/>
    <w:rsid w:val="004C4494"/>
    <w:rsid w:val="004D614E"/>
    <w:rsid w:val="004E4B04"/>
    <w:rsid w:val="004F3224"/>
    <w:rsid w:val="0059487F"/>
    <w:rsid w:val="005D12BF"/>
    <w:rsid w:val="00630FA7"/>
    <w:rsid w:val="00696695"/>
    <w:rsid w:val="006E7D6C"/>
    <w:rsid w:val="00746ACA"/>
    <w:rsid w:val="00767EBD"/>
    <w:rsid w:val="00787A6F"/>
    <w:rsid w:val="00794213"/>
    <w:rsid w:val="007B1B2B"/>
    <w:rsid w:val="007B6F16"/>
    <w:rsid w:val="007C1AA0"/>
    <w:rsid w:val="007C7E30"/>
    <w:rsid w:val="00814BB7"/>
    <w:rsid w:val="00855A01"/>
    <w:rsid w:val="008658D9"/>
    <w:rsid w:val="00867499"/>
    <w:rsid w:val="008F2E70"/>
    <w:rsid w:val="008F63C2"/>
    <w:rsid w:val="0092399A"/>
    <w:rsid w:val="00964B8A"/>
    <w:rsid w:val="009A0EB9"/>
    <w:rsid w:val="009C259E"/>
    <w:rsid w:val="009C6AD0"/>
    <w:rsid w:val="009E03F3"/>
    <w:rsid w:val="009E75E9"/>
    <w:rsid w:val="00A14DEA"/>
    <w:rsid w:val="00A16E21"/>
    <w:rsid w:val="00A64C29"/>
    <w:rsid w:val="00A6638D"/>
    <w:rsid w:val="00A710C6"/>
    <w:rsid w:val="00AA37B9"/>
    <w:rsid w:val="00AD2D05"/>
    <w:rsid w:val="00AD5D27"/>
    <w:rsid w:val="00B1798D"/>
    <w:rsid w:val="00B23545"/>
    <w:rsid w:val="00B527AB"/>
    <w:rsid w:val="00BD5112"/>
    <w:rsid w:val="00BE31A7"/>
    <w:rsid w:val="00C463F1"/>
    <w:rsid w:val="00C63036"/>
    <w:rsid w:val="00C7651E"/>
    <w:rsid w:val="00C932A5"/>
    <w:rsid w:val="00CE7DC2"/>
    <w:rsid w:val="00D13802"/>
    <w:rsid w:val="00D300B5"/>
    <w:rsid w:val="00D37BB9"/>
    <w:rsid w:val="00D62E94"/>
    <w:rsid w:val="00D854FA"/>
    <w:rsid w:val="00DB7CD1"/>
    <w:rsid w:val="00DF4A98"/>
    <w:rsid w:val="00DF58CB"/>
    <w:rsid w:val="00DF5C36"/>
    <w:rsid w:val="00E323C3"/>
    <w:rsid w:val="00E45407"/>
    <w:rsid w:val="00E47539"/>
    <w:rsid w:val="00E65EE2"/>
    <w:rsid w:val="00E72282"/>
    <w:rsid w:val="00E919B4"/>
    <w:rsid w:val="00E93CF2"/>
    <w:rsid w:val="00EB5E09"/>
    <w:rsid w:val="00EE4121"/>
    <w:rsid w:val="00EE64D0"/>
    <w:rsid w:val="00EF3EFB"/>
    <w:rsid w:val="00F008EE"/>
    <w:rsid w:val="00F026BD"/>
    <w:rsid w:val="00F14472"/>
    <w:rsid w:val="00F256FE"/>
    <w:rsid w:val="00F36031"/>
    <w:rsid w:val="00F80E64"/>
    <w:rsid w:val="00FA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EA9E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2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27AB"/>
  </w:style>
  <w:style w:type="paragraph" w:styleId="a5">
    <w:name w:val="footer"/>
    <w:basedOn w:val="a"/>
    <w:link w:val="a6"/>
    <w:uiPriority w:val="99"/>
    <w:unhideWhenUsed/>
    <w:rsid w:val="00B52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27AB"/>
  </w:style>
  <w:style w:type="table" w:styleId="a7">
    <w:name w:val="Table Grid"/>
    <w:basedOn w:val="a1"/>
    <w:uiPriority w:val="59"/>
    <w:rsid w:val="000E60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7">
    <w:name w:val="Style107"/>
    <w:basedOn w:val="a"/>
    <w:uiPriority w:val="99"/>
    <w:rsid w:val="00E93CF2"/>
    <w:pPr>
      <w:widowControl w:val="0"/>
      <w:autoSpaceDE w:val="0"/>
      <w:autoSpaceDN w:val="0"/>
      <w:adjustRightInd w:val="0"/>
      <w:spacing w:after="0" w:line="250" w:lineRule="exact"/>
      <w:ind w:firstLine="288"/>
      <w:jc w:val="both"/>
    </w:pPr>
    <w:rPr>
      <w:rFonts w:ascii="Candara" w:eastAsiaTheme="minorEastAsia" w:hAnsi="Candar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D6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61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2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27AB"/>
  </w:style>
  <w:style w:type="paragraph" w:styleId="a5">
    <w:name w:val="footer"/>
    <w:basedOn w:val="a"/>
    <w:link w:val="a6"/>
    <w:uiPriority w:val="99"/>
    <w:unhideWhenUsed/>
    <w:rsid w:val="00B52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27AB"/>
  </w:style>
  <w:style w:type="table" w:styleId="a7">
    <w:name w:val="Table Grid"/>
    <w:basedOn w:val="a1"/>
    <w:uiPriority w:val="59"/>
    <w:rsid w:val="000E60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7">
    <w:name w:val="Style107"/>
    <w:basedOn w:val="a"/>
    <w:uiPriority w:val="99"/>
    <w:rsid w:val="00E93CF2"/>
    <w:pPr>
      <w:widowControl w:val="0"/>
      <w:autoSpaceDE w:val="0"/>
      <w:autoSpaceDN w:val="0"/>
      <w:adjustRightInd w:val="0"/>
      <w:spacing w:after="0" w:line="250" w:lineRule="exact"/>
      <w:ind w:firstLine="288"/>
      <w:jc w:val="both"/>
    </w:pPr>
    <w:rPr>
      <w:rFonts w:ascii="Candara" w:eastAsiaTheme="minorEastAsia" w:hAnsi="Candar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D6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61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8E3D4737E127F4493E5B2BAA8347DF9" ma:contentTypeVersion="5" ma:contentTypeDescription="Создание документа." ma:contentTypeScope="" ma:versionID="9aad27efc6a3add3e78f5e975b1491a8">
  <xsd:schema xmlns:xsd="http://www.w3.org/2001/XMLSchema" xmlns:xs="http://www.w3.org/2001/XMLSchema" xmlns:p="http://schemas.microsoft.com/office/2006/metadata/properties" xmlns:ns2="a3b6c99c-7b53-4927-85a2-af1bfd5fd785" targetNamespace="http://schemas.microsoft.com/office/2006/metadata/properties" ma:root="true" ma:fieldsID="ae3881ce80ec5e7f13d7f034f5aa829e" ns2:_="">
    <xsd:import namespace="a3b6c99c-7b53-4927-85a2-af1bfd5fd785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6c99c-7b53-4927-85a2-af1bfd5fd785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F20FA-6E2E-4D30-9F43-15C8BE0ADF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5B71F9-8552-4473-9216-980A8E53B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b6c99c-7b53-4927-85a2-af1bfd5fd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C5E91C-7E53-4391-8605-F1E32491C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4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Наталия Валерьевна Кириллова</cp:lastModifiedBy>
  <cp:revision>21</cp:revision>
  <dcterms:created xsi:type="dcterms:W3CDTF">2023-07-27T12:51:00Z</dcterms:created>
  <dcterms:modified xsi:type="dcterms:W3CDTF">2023-09-06T12:33:00Z</dcterms:modified>
</cp:coreProperties>
</file>